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8A80E" w14:textId="77777777" w:rsidR="009D2C91" w:rsidRPr="00CB0915" w:rsidRDefault="009D2C91" w:rsidP="009D2C91">
      <w:pPr>
        <w:spacing w:line="438" w:lineRule="exact"/>
        <w:ind w:right="-9"/>
        <w:jc w:val="center"/>
        <w:rPr>
          <w:rFonts w:asciiTheme="minorEastAsia" w:hAnsiTheme="minorEastAsia"/>
          <w:sz w:val="20"/>
          <w:szCs w:val="20"/>
        </w:rPr>
      </w:pPr>
      <w:r w:rsidRPr="00CB0915">
        <w:rPr>
          <w:rFonts w:asciiTheme="minorEastAsia" w:hAnsiTheme="minorEastAsia" w:cs="宋体"/>
          <w:sz w:val="36"/>
          <w:szCs w:val="36"/>
        </w:rPr>
        <w:t>表格</w:t>
      </w:r>
      <w:r w:rsidRPr="00CB0915">
        <w:rPr>
          <w:rFonts w:asciiTheme="minorEastAsia" w:hAnsiTheme="minorEastAsia"/>
          <w:sz w:val="36"/>
          <w:szCs w:val="36"/>
        </w:rPr>
        <w:t xml:space="preserve"> </w:t>
      </w:r>
      <w:r>
        <w:rPr>
          <w:rFonts w:asciiTheme="minorEastAsia" w:hAnsiTheme="minorEastAsia"/>
          <w:sz w:val="36"/>
          <w:szCs w:val="36"/>
        </w:rPr>
        <w:t>6</w:t>
      </w:r>
      <w:r>
        <w:rPr>
          <w:rFonts w:asciiTheme="minorEastAsia" w:hAnsiTheme="minorEastAsia" w:cs="宋体" w:hint="eastAsia"/>
          <w:sz w:val="36"/>
          <w:szCs w:val="36"/>
        </w:rPr>
        <w:t>额外展商证件</w:t>
      </w:r>
      <w:r w:rsidRPr="00CB0915">
        <w:rPr>
          <w:rFonts w:asciiTheme="minorEastAsia" w:hAnsiTheme="minorEastAsia" w:cs="宋体"/>
          <w:sz w:val="36"/>
          <w:szCs w:val="36"/>
        </w:rPr>
        <w:t>申请</w:t>
      </w:r>
    </w:p>
    <w:p w14:paraId="7083F6F3" w14:textId="77777777" w:rsidR="009D2C91" w:rsidRPr="00CB0915" w:rsidRDefault="009D2C91" w:rsidP="009D2C91">
      <w:pPr>
        <w:spacing w:line="387" w:lineRule="exact"/>
        <w:rPr>
          <w:rFonts w:asciiTheme="minorEastAsia" w:hAnsiTheme="minorEastAsia"/>
          <w:sz w:val="20"/>
          <w:szCs w:val="20"/>
        </w:rPr>
      </w:pPr>
    </w:p>
    <w:p w14:paraId="11A5CEA0" w14:textId="77777777" w:rsidR="009D2C91" w:rsidRPr="00EE0B2F" w:rsidRDefault="009D2C91" w:rsidP="009D2C91">
      <w:pPr>
        <w:spacing w:line="274" w:lineRule="exact"/>
        <w:ind w:left="7000"/>
        <w:rPr>
          <w:rFonts w:asciiTheme="minorEastAsia" w:hAnsiTheme="minorEastAsia"/>
          <w:sz w:val="20"/>
          <w:szCs w:val="20"/>
        </w:rPr>
      </w:pPr>
      <w:r w:rsidRPr="00CB0915">
        <w:rPr>
          <w:rFonts w:asciiTheme="minorEastAsia" w:hAnsiTheme="minorEastAsia" w:cs="宋体"/>
          <w:sz w:val="24"/>
          <w:szCs w:val="24"/>
        </w:rPr>
        <w:t>展位号：</w:t>
      </w:r>
    </w:p>
    <w:p w14:paraId="20F49DD4" w14:textId="77777777" w:rsidR="009D2C91" w:rsidRDefault="009D2C91" w:rsidP="009D2C91">
      <w:pPr>
        <w:tabs>
          <w:tab w:val="left" w:pos="580"/>
        </w:tabs>
        <w:spacing w:line="218" w:lineRule="exact"/>
        <w:rPr>
          <w:rFonts w:ascii="宋体" w:eastAsia="宋体" w:hAnsi="宋体"/>
          <w:b/>
          <w:sz w:val="18"/>
        </w:rPr>
      </w:pPr>
    </w:p>
    <w:p w14:paraId="63578F5A" w14:textId="77777777" w:rsidR="009D2C91" w:rsidRDefault="009D2C91" w:rsidP="009D2C91">
      <w:pPr>
        <w:tabs>
          <w:tab w:val="left" w:pos="580"/>
        </w:tabs>
        <w:spacing w:line="218" w:lineRule="exact"/>
        <w:rPr>
          <w:rFonts w:ascii="Tahoma" w:eastAsia="Tahoma" w:hAnsi="Tahoma"/>
          <w:b/>
          <w:sz w:val="18"/>
        </w:rPr>
      </w:pPr>
      <w:r>
        <w:rPr>
          <w:rFonts w:ascii="宋体" w:eastAsia="宋体" w:hAnsi="宋体"/>
          <w:b/>
          <w:sz w:val="18"/>
        </w:rPr>
        <w:t>展商胸卡办理</w:t>
      </w:r>
    </w:p>
    <w:p w14:paraId="31235885" w14:textId="77777777" w:rsidR="009D2C91" w:rsidRDefault="009D2C91" w:rsidP="009D2C91">
      <w:pPr>
        <w:spacing w:line="63" w:lineRule="exact"/>
        <w:rPr>
          <w:rFonts w:ascii="Tahoma" w:eastAsia="Tahoma" w:hAnsi="Tahoma"/>
          <w:b/>
          <w:sz w:val="18"/>
        </w:rPr>
      </w:pPr>
    </w:p>
    <w:p w14:paraId="3407C494" w14:textId="77777777" w:rsidR="009D2C91" w:rsidRDefault="009D2C91" w:rsidP="009D2C91">
      <w:pPr>
        <w:spacing w:line="215" w:lineRule="exact"/>
        <w:rPr>
          <w:rFonts w:ascii="宋体" w:eastAsia="宋体" w:hAnsi="宋体"/>
          <w:sz w:val="17"/>
        </w:rPr>
      </w:pPr>
      <w:r>
        <w:rPr>
          <w:rFonts w:ascii="宋体" w:eastAsia="宋体" w:hAnsi="宋体"/>
          <w:sz w:val="17"/>
        </w:rPr>
        <w:t>展会期间，展商将会免费收到一定数量的展商胸卡。展商胸卡将打印公司名及展位号。若展商要求获得额外的展商胸卡，需另行收费，费用为人民币</w:t>
      </w:r>
      <w:r>
        <w:rPr>
          <w:rFonts w:ascii="Tahoma" w:eastAsia="Tahoma" w:hAnsi="Tahoma"/>
          <w:sz w:val="17"/>
        </w:rPr>
        <w:t xml:space="preserve"> 20</w:t>
      </w:r>
      <w:r>
        <w:rPr>
          <w:rFonts w:ascii="宋体" w:eastAsia="宋体" w:hAnsi="宋体"/>
          <w:sz w:val="17"/>
        </w:rPr>
        <w:t>元</w:t>
      </w:r>
      <w:r>
        <w:rPr>
          <w:rFonts w:ascii="Tahoma" w:eastAsia="Tahoma" w:hAnsi="Tahoma"/>
          <w:sz w:val="17"/>
        </w:rPr>
        <w:t>/</w:t>
      </w:r>
      <w:r>
        <w:rPr>
          <w:rFonts w:ascii="宋体" w:eastAsia="宋体" w:hAnsi="宋体"/>
          <w:sz w:val="17"/>
        </w:rPr>
        <w:t>张胸卡。展商胸卡仅限用于参展方展台工作人员。惟有已确认参展的展商可申请办理该胸卡。</w:t>
      </w:r>
    </w:p>
    <w:p w14:paraId="290D2893" w14:textId="77777777" w:rsidR="009D2C91" w:rsidRDefault="009D2C91" w:rsidP="009D2C91">
      <w:pPr>
        <w:spacing w:line="215" w:lineRule="exact"/>
        <w:rPr>
          <w:rFonts w:ascii="宋体" w:eastAsia="宋体" w:hAnsi="宋体"/>
          <w:sz w:val="17"/>
        </w:rPr>
      </w:pPr>
    </w:p>
    <w:p w14:paraId="78DA5BD3" w14:textId="77777777" w:rsidR="009D2C91" w:rsidRPr="00F86579" w:rsidRDefault="009D2C91" w:rsidP="009D2C91">
      <w:pPr>
        <w:spacing w:line="215" w:lineRule="exact"/>
        <w:rPr>
          <w:rFonts w:ascii="宋体" w:eastAsia="宋体" w:hAnsi="宋体"/>
          <w:sz w:val="17"/>
        </w:rPr>
      </w:pPr>
    </w:p>
    <w:tbl>
      <w:tblPr>
        <w:tblStyle w:val="a7"/>
        <w:tblW w:w="0" w:type="auto"/>
        <w:tblLook w:val="04A0" w:firstRow="1" w:lastRow="0" w:firstColumn="1" w:lastColumn="0" w:noHBand="0" w:noVBand="1"/>
      </w:tblPr>
      <w:tblGrid>
        <w:gridCol w:w="2088"/>
        <w:gridCol w:w="2219"/>
        <w:gridCol w:w="3989"/>
      </w:tblGrid>
      <w:tr w:rsidR="009D2C91" w14:paraId="2C6A8577" w14:textId="77777777" w:rsidTr="000B222C">
        <w:tc>
          <w:tcPr>
            <w:tcW w:w="4673" w:type="dxa"/>
            <w:gridSpan w:val="2"/>
          </w:tcPr>
          <w:p w14:paraId="6C01B858" w14:textId="77777777" w:rsidR="009D2C91" w:rsidRPr="00F86579" w:rsidRDefault="009D2C91" w:rsidP="000B222C">
            <w:pPr>
              <w:tabs>
                <w:tab w:val="left" w:pos="900"/>
              </w:tabs>
              <w:spacing w:line="400" w:lineRule="exact"/>
              <w:jc w:val="center"/>
              <w:rPr>
                <w:rFonts w:ascii="宋体" w:hAnsi="宋体"/>
                <w:b/>
              </w:rPr>
            </w:pPr>
            <w:r w:rsidRPr="00F86579">
              <w:rPr>
                <w:rFonts w:ascii="宋体" w:hAnsi="宋体" w:hint="eastAsia"/>
                <w:b/>
              </w:rPr>
              <w:t>标准展位</w:t>
            </w:r>
          </w:p>
        </w:tc>
        <w:tc>
          <w:tcPr>
            <w:tcW w:w="4347" w:type="dxa"/>
          </w:tcPr>
          <w:p w14:paraId="1909EA34" w14:textId="77777777" w:rsidR="009D2C91" w:rsidRPr="00F86579" w:rsidRDefault="009D2C91" w:rsidP="000B222C">
            <w:pPr>
              <w:tabs>
                <w:tab w:val="left" w:pos="900"/>
              </w:tabs>
              <w:spacing w:line="400" w:lineRule="exact"/>
              <w:jc w:val="center"/>
              <w:rPr>
                <w:rFonts w:ascii="宋体" w:hAnsi="宋体"/>
                <w:b/>
              </w:rPr>
            </w:pPr>
            <w:r w:rsidRPr="00F86579">
              <w:rPr>
                <w:rFonts w:ascii="宋体" w:hAnsi="宋体" w:hint="eastAsia"/>
                <w:b/>
              </w:rPr>
              <w:t>特装展位</w:t>
            </w:r>
          </w:p>
        </w:tc>
      </w:tr>
      <w:tr w:rsidR="009D2C91" w14:paraId="0A662289" w14:textId="77777777" w:rsidTr="000B222C">
        <w:tc>
          <w:tcPr>
            <w:tcW w:w="2263" w:type="dxa"/>
          </w:tcPr>
          <w:p w14:paraId="0D8EDF08" w14:textId="77777777" w:rsidR="009D2C91" w:rsidRPr="00F86579" w:rsidRDefault="009D2C91" w:rsidP="000B222C">
            <w:pPr>
              <w:tabs>
                <w:tab w:val="left" w:pos="900"/>
              </w:tabs>
              <w:spacing w:line="400" w:lineRule="exact"/>
              <w:jc w:val="center"/>
              <w:rPr>
                <w:rFonts w:ascii="宋体" w:hAnsi="宋体"/>
                <w:b/>
                <w:sz w:val="21"/>
              </w:rPr>
            </w:pPr>
            <w:r w:rsidRPr="00F86579">
              <w:rPr>
                <w:rFonts w:ascii="宋体" w:hAnsi="宋体" w:hint="eastAsia"/>
                <w:b/>
                <w:sz w:val="21"/>
              </w:rPr>
              <w:t>12㎡</w:t>
            </w:r>
            <w:proofErr w:type="gramStart"/>
            <w:r w:rsidRPr="00F86579">
              <w:rPr>
                <w:rFonts w:ascii="宋体" w:hAnsi="宋体" w:hint="eastAsia"/>
                <w:b/>
                <w:sz w:val="21"/>
              </w:rPr>
              <w:t>标摊</w:t>
            </w:r>
            <w:proofErr w:type="gramEnd"/>
          </w:p>
        </w:tc>
        <w:tc>
          <w:tcPr>
            <w:tcW w:w="2410" w:type="dxa"/>
          </w:tcPr>
          <w:p w14:paraId="3D0EDD3E" w14:textId="2D972EF5" w:rsidR="009D2C91" w:rsidRDefault="009038E5" w:rsidP="000B222C">
            <w:pPr>
              <w:tabs>
                <w:tab w:val="left" w:pos="900"/>
              </w:tabs>
              <w:spacing w:line="400" w:lineRule="exact"/>
              <w:jc w:val="center"/>
              <w:rPr>
                <w:rFonts w:ascii="宋体" w:hAnsi="宋体"/>
                <w:sz w:val="18"/>
              </w:rPr>
            </w:pPr>
            <w:r>
              <w:rPr>
                <w:rFonts w:ascii="宋体" w:hAnsi="宋体" w:hint="eastAsia"/>
                <w:sz w:val="18"/>
              </w:rPr>
              <w:t>免费提供</w:t>
            </w:r>
            <w:r w:rsidR="00AD5469">
              <w:rPr>
                <w:rFonts w:ascii="宋体" w:hAnsi="宋体"/>
                <w:sz w:val="18"/>
              </w:rPr>
              <w:t>6</w:t>
            </w:r>
            <w:r w:rsidR="009D2C91">
              <w:rPr>
                <w:rFonts w:ascii="宋体" w:hAnsi="宋体" w:hint="eastAsia"/>
                <w:sz w:val="18"/>
              </w:rPr>
              <w:t>个</w:t>
            </w:r>
          </w:p>
        </w:tc>
        <w:tc>
          <w:tcPr>
            <w:tcW w:w="4347" w:type="dxa"/>
            <w:vMerge w:val="restart"/>
            <w:vAlign w:val="center"/>
          </w:tcPr>
          <w:p w14:paraId="7E4A7B39" w14:textId="77777777" w:rsidR="009D2C91" w:rsidRDefault="009D2C91" w:rsidP="000B222C">
            <w:pPr>
              <w:tabs>
                <w:tab w:val="left" w:pos="900"/>
              </w:tabs>
              <w:spacing w:line="400" w:lineRule="exact"/>
              <w:jc w:val="center"/>
              <w:rPr>
                <w:rFonts w:ascii="宋体" w:hAnsi="宋体"/>
                <w:sz w:val="18"/>
              </w:rPr>
            </w:pPr>
            <w:r>
              <w:rPr>
                <w:rFonts w:ascii="宋体" w:hAnsi="宋体" w:hint="eastAsia"/>
                <w:sz w:val="18"/>
              </w:rPr>
              <w:t>参照每3平米，可申请一个免费证件，不足一个按一个计算</w:t>
            </w:r>
          </w:p>
        </w:tc>
      </w:tr>
      <w:tr w:rsidR="009D2C91" w14:paraId="37FC29FF" w14:textId="77777777" w:rsidTr="000B222C">
        <w:tc>
          <w:tcPr>
            <w:tcW w:w="2263" w:type="dxa"/>
          </w:tcPr>
          <w:p w14:paraId="0B4799BF" w14:textId="77777777" w:rsidR="009D2C91" w:rsidRPr="00F86579" w:rsidRDefault="009D2C91" w:rsidP="000B222C">
            <w:pPr>
              <w:tabs>
                <w:tab w:val="left" w:pos="900"/>
              </w:tabs>
              <w:spacing w:line="400" w:lineRule="exact"/>
              <w:jc w:val="center"/>
              <w:rPr>
                <w:rFonts w:ascii="宋体" w:hAnsi="宋体"/>
                <w:b/>
                <w:sz w:val="21"/>
              </w:rPr>
            </w:pPr>
            <w:r w:rsidRPr="00F86579">
              <w:rPr>
                <w:rFonts w:ascii="宋体" w:hAnsi="宋体" w:hint="eastAsia"/>
                <w:b/>
                <w:sz w:val="21"/>
              </w:rPr>
              <w:t>9㎡</w:t>
            </w:r>
            <w:proofErr w:type="gramStart"/>
            <w:r w:rsidRPr="00F86579">
              <w:rPr>
                <w:rFonts w:ascii="宋体" w:hAnsi="宋体" w:hint="eastAsia"/>
                <w:b/>
                <w:sz w:val="21"/>
              </w:rPr>
              <w:t>标摊</w:t>
            </w:r>
            <w:proofErr w:type="gramEnd"/>
          </w:p>
        </w:tc>
        <w:tc>
          <w:tcPr>
            <w:tcW w:w="2410" w:type="dxa"/>
          </w:tcPr>
          <w:p w14:paraId="54E1DBCC" w14:textId="0DB6F201" w:rsidR="009D2C91" w:rsidRDefault="009038E5" w:rsidP="000B222C">
            <w:pPr>
              <w:tabs>
                <w:tab w:val="left" w:pos="900"/>
              </w:tabs>
              <w:spacing w:line="400" w:lineRule="exact"/>
              <w:jc w:val="center"/>
              <w:rPr>
                <w:rFonts w:ascii="宋体" w:hAnsi="宋体"/>
                <w:sz w:val="18"/>
              </w:rPr>
            </w:pPr>
            <w:r>
              <w:rPr>
                <w:rFonts w:ascii="宋体" w:hAnsi="宋体" w:hint="eastAsia"/>
                <w:sz w:val="18"/>
              </w:rPr>
              <w:t>免费提供</w:t>
            </w:r>
            <w:r w:rsidR="009D2C91">
              <w:rPr>
                <w:rFonts w:ascii="宋体" w:hAnsi="宋体" w:hint="eastAsia"/>
                <w:sz w:val="18"/>
              </w:rPr>
              <w:t>5个</w:t>
            </w:r>
          </w:p>
        </w:tc>
        <w:tc>
          <w:tcPr>
            <w:tcW w:w="4347" w:type="dxa"/>
            <w:vMerge/>
          </w:tcPr>
          <w:p w14:paraId="77BA0FC6" w14:textId="77777777" w:rsidR="009D2C91" w:rsidRDefault="009D2C91" w:rsidP="000B222C">
            <w:pPr>
              <w:tabs>
                <w:tab w:val="left" w:pos="900"/>
              </w:tabs>
              <w:spacing w:line="400" w:lineRule="exact"/>
              <w:rPr>
                <w:rFonts w:ascii="宋体" w:hAnsi="宋体"/>
                <w:sz w:val="18"/>
              </w:rPr>
            </w:pPr>
          </w:p>
        </w:tc>
      </w:tr>
      <w:tr w:rsidR="009D2C91" w14:paraId="2C0A63F6" w14:textId="77777777" w:rsidTr="000B222C">
        <w:tc>
          <w:tcPr>
            <w:tcW w:w="2263" w:type="dxa"/>
          </w:tcPr>
          <w:p w14:paraId="5FE3FA45" w14:textId="77777777" w:rsidR="009D2C91" w:rsidRPr="00F86579" w:rsidRDefault="009D2C91" w:rsidP="000B222C">
            <w:pPr>
              <w:tabs>
                <w:tab w:val="left" w:pos="900"/>
              </w:tabs>
              <w:spacing w:line="400" w:lineRule="exact"/>
              <w:jc w:val="center"/>
              <w:rPr>
                <w:rFonts w:ascii="宋体" w:hAnsi="宋体"/>
                <w:b/>
                <w:sz w:val="21"/>
              </w:rPr>
            </w:pPr>
            <w:r w:rsidRPr="00F86579">
              <w:rPr>
                <w:rFonts w:ascii="宋体" w:hAnsi="宋体" w:hint="eastAsia"/>
                <w:b/>
                <w:sz w:val="21"/>
              </w:rPr>
              <w:t>6㎡</w:t>
            </w:r>
            <w:proofErr w:type="gramStart"/>
            <w:r w:rsidRPr="00F86579">
              <w:rPr>
                <w:rFonts w:ascii="宋体" w:hAnsi="宋体" w:hint="eastAsia"/>
                <w:b/>
                <w:sz w:val="21"/>
              </w:rPr>
              <w:t>标摊</w:t>
            </w:r>
            <w:proofErr w:type="gramEnd"/>
          </w:p>
        </w:tc>
        <w:tc>
          <w:tcPr>
            <w:tcW w:w="2410" w:type="dxa"/>
          </w:tcPr>
          <w:p w14:paraId="480512B7" w14:textId="3E6EC650" w:rsidR="009D2C91" w:rsidRDefault="009038E5" w:rsidP="000B222C">
            <w:pPr>
              <w:tabs>
                <w:tab w:val="left" w:pos="900"/>
              </w:tabs>
              <w:spacing w:line="400" w:lineRule="exact"/>
              <w:jc w:val="center"/>
              <w:rPr>
                <w:rFonts w:ascii="宋体" w:hAnsi="宋体"/>
                <w:sz w:val="18"/>
              </w:rPr>
            </w:pPr>
            <w:r>
              <w:rPr>
                <w:rFonts w:ascii="宋体" w:hAnsi="宋体" w:hint="eastAsia"/>
                <w:sz w:val="18"/>
              </w:rPr>
              <w:t>免费提供</w:t>
            </w:r>
            <w:r w:rsidR="00AD5469">
              <w:rPr>
                <w:rFonts w:ascii="宋体" w:hAnsi="宋体"/>
                <w:sz w:val="18"/>
              </w:rPr>
              <w:t>3</w:t>
            </w:r>
            <w:r w:rsidR="009D2C91">
              <w:rPr>
                <w:rFonts w:ascii="宋体" w:hAnsi="宋体" w:hint="eastAsia"/>
                <w:sz w:val="18"/>
              </w:rPr>
              <w:t>个</w:t>
            </w:r>
          </w:p>
        </w:tc>
        <w:tc>
          <w:tcPr>
            <w:tcW w:w="4347" w:type="dxa"/>
            <w:vMerge/>
          </w:tcPr>
          <w:p w14:paraId="05ABD4AB" w14:textId="77777777" w:rsidR="009D2C91" w:rsidRDefault="009D2C91" w:rsidP="000B222C">
            <w:pPr>
              <w:tabs>
                <w:tab w:val="left" w:pos="900"/>
              </w:tabs>
              <w:spacing w:line="400" w:lineRule="exact"/>
              <w:rPr>
                <w:rFonts w:ascii="宋体" w:hAnsi="宋体"/>
                <w:sz w:val="18"/>
              </w:rPr>
            </w:pPr>
          </w:p>
        </w:tc>
      </w:tr>
    </w:tbl>
    <w:p w14:paraId="25A9A4EB" w14:textId="77777777" w:rsidR="009D2C91" w:rsidRPr="005110A1" w:rsidRDefault="009D2C91" w:rsidP="009D2C91">
      <w:pPr>
        <w:tabs>
          <w:tab w:val="left" w:pos="900"/>
        </w:tabs>
        <w:spacing w:line="400" w:lineRule="exact"/>
        <w:rPr>
          <w:rFonts w:ascii="宋体" w:hAnsi="宋体"/>
          <w:sz w:val="18"/>
        </w:rPr>
      </w:pPr>
    </w:p>
    <w:p w14:paraId="782888F6" w14:textId="77777777" w:rsidR="009D2C91" w:rsidRPr="00EE0B2F" w:rsidRDefault="009D2C91" w:rsidP="009D2C91">
      <w:pPr>
        <w:tabs>
          <w:tab w:val="left" w:pos="900"/>
        </w:tabs>
        <w:spacing w:line="400" w:lineRule="exact"/>
        <w:ind w:firstLineChars="300" w:firstLine="540"/>
        <w:rPr>
          <w:rFonts w:ascii="Wingdings" w:eastAsia="Wingdings" w:hAnsi="Wingdings"/>
          <w:sz w:val="36"/>
          <w:vertAlign w:val="superscript"/>
        </w:rPr>
      </w:pPr>
      <w:r>
        <w:rPr>
          <w:rFonts w:ascii="宋体" w:eastAsia="宋体" w:hAnsi="宋体"/>
          <w:sz w:val="18"/>
        </w:rPr>
        <w:t>我们需要</w:t>
      </w:r>
      <w:r>
        <w:rPr>
          <w:rFonts w:ascii="Tahoma" w:eastAsia="Tahoma" w:hAnsi="Tahoma"/>
          <w:sz w:val="18"/>
        </w:rPr>
        <w:t>__________</w:t>
      </w:r>
      <w:r>
        <w:rPr>
          <w:rFonts w:ascii="宋体" w:eastAsia="宋体" w:hAnsi="宋体"/>
          <w:sz w:val="18"/>
        </w:rPr>
        <w:t>张额</w:t>
      </w:r>
      <w:bookmarkStart w:id="0" w:name="_GoBack"/>
      <w:bookmarkEnd w:id="0"/>
      <w:r>
        <w:rPr>
          <w:rFonts w:ascii="宋体" w:eastAsia="宋体" w:hAnsi="宋体"/>
          <w:sz w:val="18"/>
        </w:rPr>
        <w:t>外的展商胸卡</w:t>
      </w:r>
    </w:p>
    <w:p w14:paraId="461B2B0B" w14:textId="77777777" w:rsidR="009D2C91" w:rsidRDefault="009D2C91" w:rsidP="009D2C91">
      <w:pPr>
        <w:spacing w:line="291" w:lineRule="exact"/>
      </w:pPr>
    </w:p>
    <w:p w14:paraId="1B4F3192" w14:textId="77777777" w:rsidR="009D2C91" w:rsidRDefault="009D2C91" w:rsidP="009D2C91">
      <w:pPr>
        <w:spacing w:line="291" w:lineRule="exact"/>
        <w:ind w:firstLineChars="200" w:firstLine="440"/>
      </w:pPr>
      <w:r>
        <w:rPr>
          <w:rFonts w:hint="eastAsia"/>
        </w:rPr>
        <w:t>(</w:t>
      </w:r>
      <w:r>
        <w:t>额外的展商证件</w:t>
      </w:r>
      <w:r>
        <w:rPr>
          <w:rFonts w:hint="eastAsia"/>
        </w:rPr>
        <w:t>，</w:t>
      </w:r>
      <w:r>
        <w:t>需另行收费</w:t>
      </w:r>
      <w:r>
        <w:rPr>
          <w:rFonts w:hint="eastAsia"/>
        </w:rPr>
        <w:t>，</w:t>
      </w:r>
      <w:r>
        <w:t>费用为</w:t>
      </w:r>
      <w:r>
        <w:rPr>
          <w:rFonts w:hint="eastAsia"/>
        </w:rPr>
        <w:t>20</w:t>
      </w:r>
      <w:r>
        <w:t>元</w:t>
      </w:r>
      <w:r>
        <w:rPr>
          <w:rFonts w:hint="eastAsia"/>
        </w:rPr>
        <w:t>/</w:t>
      </w:r>
      <w:r>
        <w:rPr>
          <w:rFonts w:hint="eastAsia"/>
        </w:rPr>
        <w:t>张证件</w:t>
      </w:r>
      <w:r>
        <w:t>)</w:t>
      </w:r>
    </w:p>
    <w:p w14:paraId="482D6915" w14:textId="77777777" w:rsidR="009D2C91" w:rsidRPr="00EE0B2F" w:rsidRDefault="009D2C91" w:rsidP="009D2C91">
      <w:pPr>
        <w:spacing w:line="291" w:lineRule="exact"/>
        <w:ind w:firstLineChars="200" w:firstLine="440"/>
      </w:pPr>
    </w:p>
    <w:p w14:paraId="11252991" w14:textId="77777777" w:rsidR="009D2C91" w:rsidRDefault="009D2C91" w:rsidP="009D2C91">
      <w:pPr>
        <w:spacing w:line="220" w:lineRule="exact"/>
        <w:ind w:left="560" w:right="80"/>
        <w:jc w:val="both"/>
        <w:rPr>
          <w:rFonts w:ascii="宋体" w:eastAsia="宋体" w:hAnsi="宋体"/>
          <w:sz w:val="18"/>
        </w:rPr>
      </w:pPr>
      <w:r>
        <w:rPr>
          <w:rFonts w:ascii="宋体" w:eastAsia="宋体" w:hAnsi="宋体"/>
          <w:sz w:val="18"/>
        </w:rPr>
        <w:t>展商胸卡不可转让，不能赠送或出售给没有被授权参展的第三方，例如，将其转让给那些未得到主办单位相应授权但却想在展览会上提供产品或服务的个人或公司。仅在确认参展商及其联合参展商的参展费用已全额支付的条件下，主办单位才会发放展商胸卡。</w:t>
      </w:r>
    </w:p>
    <w:p w14:paraId="59B85878" w14:textId="77777777" w:rsidR="009D2C91" w:rsidRDefault="009D2C91" w:rsidP="009D2C91">
      <w:pPr>
        <w:spacing w:line="263" w:lineRule="exact"/>
        <w:rPr>
          <w:rFonts w:eastAsia="Times New Roman"/>
        </w:rPr>
      </w:pPr>
    </w:p>
    <w:p w14:paraId="1026E7A9" w14:textId="77777777" w:rsidR="009D2C91" w:rsidRDefault="009D2C91" w:rsidP="009D2C91">
      <w:pPr>
        <w:numPr>
          <w:ilvl w:val="0"/>
          <w:numId w:val="1"/>
        </w:numPr>
        <w:tabs>
          <w:tab w:val="left" w:pos="580"/>
        </w:tabs>
        <w:spacing w:line="218" w:lineRule="exact"/>
        <w:ind w:left="580" w:hanging="548"/>
        <w:rPr>
          <w:rFonts w:ascii="Tahoma" w:eastAsia="Tahoma" w:hAnsi="Tahoma"/>
          <w:b/>
          <w:sz w:val="18"/>
        </w:rPr>
      </w:pPr>
      <w:r>
        <w:rPr>
          <w:rFonts w:ascii="宋体" w:eastAsia="宋体" w:hAnsi="宋体"/>
          <w:b/>
          <w:sz w:val="18"/>
        </w:rPr>
        <w:t>领证</w:t>
      </w:r>
    </w:p>
    <w:p w14:paraId="3F91FFBB" w14:textId="77777777" w:rsidR="009D2C91" w:rsidRDefault="009D2C91" w:rsidP="009D2C91">
      <w:pPr>
        <w:spacing w:line="34" w:lineRule="exact"/>
        <w:rPr>
          <w:rFonts w:ascii="Tahoma" w:eastAsia="Tahoma" w:hAnsi="Tahoma"/>
          <w:b/>
          <w:sz w:val="18"/>
        </w:rPr>
      </w:pPr>
    </w:p>
    <w:p w14:paraId="5F0C91C2" w14:textId="77777777" w:rsidR="009D2C91" w:rsidRDefault="009D2C91" w:rsidP="009D2C91">
      <w:pPr>
        <w:spacing w:line="206" w:lineRule="exact"/>
        <w:ind w:left="580"/>
        <w:rPr>
          <w:rFonts w:ascii="宋体" w:eastAsia="宋体" w:hAnsi="宋体"/>
          <w:sz w:val="18"/>
        </w:rPr>
      </w:pPr>
      <w:r>
        <w:rPr>
          <w:rFonts w:ascii="宋体" w:eastAsia="宋体" w:hAnsi="宋体"/>
          <w:sz w:val="18"/>
        </w:rPr>
        <w:t>展位费用一经确认收到，参展商可于展会开幕前至现场展商登记处领取胸卡。</w:t>
      </w:r>
    </w:p>
    <w:p w14:paraId="00409DBE" w14:textId="77777777" w:rsidR="009D2C91" w:rsidRDefault="009D2C91" w:rsidP="009D2C91">
      <w:pPr>
        <w:rPr>
          <w:rFonts w:asciiTheme="minorEastAsia" w:hAnsiTheme="minorEastAsia"/>
        </w:rPr>
      </w:pPr>
    </w:p>
    <w:p w14:paraId="49F02278" w14:textId="77777777" w:rsidR="009D2C91" w:rsidRPr="00CB0915" w:rsidRDefault="009D2C91" w:rsidP="009D2C91">
      <w:pPr>
        <w:spacing w:line="20" w:lineRule="exact"/>
        <w:rPr>
          <w:rFonts w:asciiTheme="minorEastAsia" w:hAnsiTheme="minorEastAsia"/>
          <w:sz w:val="20"/>
          <w:szCs w:val="20"/>
        </w:rPr>
      </w:pPr>
    </w:p>
    <w:p w14:paraId="1C672206" w14:textId="77777777" w:rsidR="009D2C91" w:rsidRDefault="009D2C91" w:rsidP="009D2C91">
      <w:pPr>
        <w:tabs>
          <w:tab w:val="left" w:pos="7060"/>
        </w:tabs>
        <w:rPr>
          <w:rFonts w:asciiTheme="minorEastAsia" w:hAnsiTheme="minorEastAsia"/>
        </w:rPr>
      </w:pPr>
      <w:r>
        <w:rPr>
          <w:rFonts w:asciiTheme="minorEastAsia" w:hAnsiTheme="minorEastAsia"/>
        </w:rPr>
        <w:tab/>
      </w:r>
    </w:p>
    <w:p w14:paraId="3B910C88" w14:textId="77777777" w:rsidR="009D2C91" w:rsidRPr="00CB0915" w:rsidRDefault="009D2C91" w:rsidP="009D2C91">
      <w:pPr>
        <w:spacing w:line="274" w:lineRule="exact"/>
        <w:ind w:left="360"/>
        <w:rPr>
          <w:rFonts w:asciiTheme="minorEastAsia" w:hAnsiTheme="minorEastAsia"/>
          <w:sz w:val="20"/>
          <w:szCs w:val="20"/>
        </w:rPr>
      </w:pPr>
      <w:r w:rsidRPr="00CB0915">
        <w:rPr>
          <w:rFonts w:asciiTheme="minorEastAsia" w:hAnsiTheme="minorEastAsia" w:cs="宋体"/>
          <w:sz w:val="24"/>
          <w:szCs w:val="24"/>
        </w:rPr>
        <w:t>参展商公司名称：</w:t>
      </w:r>
    </w:p>
    <w:p w14:paraId="469A9AC4" w14:textId="77777777" w:rsidR="009D2C91" w:rsidRPr="00CB0915" w:rsidRDefault="009D2C91" w:rsidP="009D2C91">
      <w:pPr>
        <w:spacing w:line="20" w:lineRule="exact"/>
        <w:rPr>
          <w:rFonts w:asciiTheme="minorEastAsia" w:hAnsiTheme="minorEastAsia"/>
          <w:sz w:val="20"/>
          <w:szCs w:val="20"/>
        </w:rPr>
      </w:pPr>
      <w:r w:rsidRPr="00CB0915">
        <w:rPr>
          <w:rFonts w:asciiTheme="minorEastAsia" w:hAnsiTheme="minorEastAsia"/>
          <w:noProof/>
          <w:sz w:val="20"/>
          <w:szCs w:val="20"/>
        </w:rPr>
        <mc:AlternateContent>
          <mc:Choice Requires="wps">
            <w:drawing>
              <wp:anchor distT="4294967295" distB="4294967295" distL="114300" distR="114300" simplePos="0" relativeHeight="251659264" behindDoc="1" locked="0" layoutInCell="0" allowOverlap="1" wp14:anchorId="53FA6706" wp14:editId="484F34FC">
                <wp:simplePos x="0" y="0"/>
                <wp:positionH relativeFrom="column">
                  <wp:posOffset>1526540</wp:posOffset>
                </wp:positionH>
                <wp:positionV relativeFrom="paragraph">
                  <wp:posOffset>634</wp:posOffset>
                </wp:positionV>
                <wp:extent cx="2973070" cy="0"/>
                <wp:effectExtent l="0" t="0" r="0" b="0"/>
                <wp:wrapNone/>
                <wp:docPr id="187"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3070" cy="0"/>
                        </a:xfrm>
                        <a:prstGeom prst="line">
                          <a:avLst/>
                        </a:prstGeom>
                        <a:solidFill>
                          <a:srgbClr val="FFFFFF"/>
                        </a:solidFill>
                        <a:ln w="9004">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0352ECA1" id="Shape 90"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2pt,.05pt" to="35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" o:allowincell="f" filled="t" strokeweight=".25011mm">
                <v:stroke joinstyle="miter"/>
                <o:lock v:ext="edit" shapetype="f"/>
              </v:line>
            </w:pict>
          </mc:Fallback>
        </mc:AlternateContent>
      </w:r>
    </w:p>
    <w:p w14:paraId="3430377B" w14:textId="77777777" w:rsidR="009D2C91" w:rsidRPr="00CB0915" w:rsidRDefault="009D2C91" w:rsidP="009D2C91">
      <w:pPr>
        <w:spacing w:line="210" w:lineRule="exact"/>
        <w:rPr>
          <w:rFonts w:asciiTheme="minorEastAsia" w:hAnsiTheme="minorEastAsia"/>
          <w:sz w:val="20"/>
          <w:szCs w:val="20"/>
        </w:rPr>
      </w:pPr>
    </w:p>
    <w:p w14:paraId="38CD4133" w14:textId="77777777" w:rsidR="009D2C91" w:rsidRPr="00CB0915" w:rsidRDefault="009D2C91" w:rsidP="009D2C91">
      <w:pPr>
        <w:spacing w:line="274" w:lineRule="exact"/>
        <w:ind w:left="360"/>
        <w:rPr>
          <w:rFonts w:asciiTheme="minorEastAsia" w:hAnsiTheme="minorEastAsia"/>
          <w:sz w:val="20"/>
          <w:szCs w:val="20"/>
        </w:rPr>
      </w:pPr>
      <w:r w:rsidRPr="00CB0915">
        <w:rPr>
          <w:rFonts w:asciiTheme="minorEastAsia" w:hAnsiTheme="minorEastAsia" w:cs="宋体"/>
          <w:sz w:val="24"/>
          <w:szCs w:val="24"/>
        </w:rPr>
        <w:t>地 址：</w:t>
      </w:r>
    </w:p>
    <w:p w14:paraId="354B215D" w14:textId="77777777" w:rsidR="009D2C91" w:rsidRPr="00CB0915" w:rsidRDefault="009D2C91" w:rsidP="009D2C91">
      <w:pPr>
        <w:spacing w:line="20" w:lineRule="exact"/>
        <w:rPr>
          <w:rFonts w:asciiTheme="minorEastAsia" w:hAnsiTheme="minorEastAsia"/>
          <w:sz w:val="20"/>
          <w:szCs w:val="20"/>
        </w:rPr>
      </w:pPr>
      <w:r w:rsidRPr="00CB0915">
        <w:rPr>
          <w:rFonts w:asciiTheme="minorEastAsia" w:hAnsiTheme="minorEastAsia"/>
          <w:noProof/>
          <w:sz w:val="20"/>
          <w:szCs w:val="20"/>
        </w:rPr>
        <mc:AlternateContent>
          <mc:Choice Requires="wps">
            <w:drawing>
              <wp:anchor distT="4294967295" distB="4294967295" distL="114300" distR="114300" simplePos="0" relativeHeight="251660288" behindDoc="1" locked="0" layoutInCell="0" allowOverlap="1" wp14:anchorId="21B07F4A" wp14:editId="0B100843">
                <wp:simplePos x="0" y="0"/>
                <wp:positionH relativeFrom="column">
                  <wp:posOffset>842010</wp:posOffset>
                </wp:positionH>
                <wp:positionV relativeFrom="paragraph">
                  <wp:posOffset>634</wp:posOffset>
                </wp:positionV>
                <wp:extent cx="3657600" cy="0"/>
                <wp:effectExtent l="0" t="0" r="0" b="0"/>
                <wp:wrapNone/>
                <wp:docPr id="188"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0" cy="0"/>
                        </a:xfrm>
                        <a:prstGeom prst="line">
                          <a:avLst/>
                        </a:prstGeom>
                        <a:solidFill>
                          <a:srgbClr val="FFFFFF"/>
                        </a:solidFill>
                        <a:ln w="9004">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5D9C6286" id="Shape 91"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pt,.05pt" to="35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" o:allowincell="f" filled="t" strokeweight=".25011mm">
                <v:stroke joinstyle="miter"/>
                <o:lock v:ext="edit" shapetype="f"/>
              </v:line>
            </w:pict>
          </mc:Fallback>
        </mc:AlternateContent>
      </w:r>
    </w:p>
    <w:p w14:paraId="1E4BAC7A" w14:textId="77777777" w:rsidR="009D2C91" w:rsidRPr="00CB0915" w:rsidRDefault="009D2C91" w:rsidP="009D2C91">
      <w:pPr>
        <w:spacing w:line="210" w:lineRule="exact"/>
        <w:rPr>
          <w:rFonts w:asciiTheme="minorEastAsia" w:hAnsiTheme="minorEastAsia"/>
          <w:sz w:val="20"/>
          <w:szCs w:val="20"/>
        </w:rPr>
      </w:pPr>
    </w:p>
    <w:p w14:paraId="582486EE" w14:textId="77777777" w:rsidR="009D2C91" w:rsidRPr="00CB0915" w:rsidRDefault="009D2C91" w:rsidP="009D2C91">
      <w:pPr>
        <w:spacing w:line="274" w:lineRule="exact"/>
        <w:ind w:left="360"/>
        <w:rPr>
          <w:rFonts w:asciiTheme="minorEastAsia" w:hAnsiTheme="minorEastAsia"/>
          <w:sz w:val="20"/>
          <w:szCs w:val="20"/>
        </w:rPr>
      </w:pPr>
      <w:r w:rsidRPr="00CB0915">
        <w:rPr>
          <w:rFonts w:asciiTheme="minorEastAsia" w:hAnsiTheme="minorEastAsia" w:cs="宋体"/>
          <w:sz w:val="24"/>
          <w:szCs w:val="24"/>
        </w:rPr>
        <w:t>联系人：</w:t>
      </w:r>
    </w:p>
    <w:p w14:paraId="0C5944A9" w14:textId="77777777" w:rsidR="009D2C91" w:rsidRPr="00CB0915" w:rsidRDefault="009D2C91" w:rsidP="009D2C91">
      <w:pPr>
        <w:spacing w:line="20" w:lineRule="exact"/>
        <w:rPr>
          <w:rFonts w:asciiTheme="minorEastAsia" w:hAnsiTheme="minorEastAsia"/>
          <w:sz w:val="20"/>
          <w:szCs w:val="20"/>
        </w:rPr>
      </w:pPr>
      <w:r w:rsidRPr="00CB0915">
        <w:rPr>
          <w:rFonts w:asciiTheme="minorEastAsia" w:hAnsiTheme="minorEastAsia"/>
          <w:noProof/>
          <w:sz w:val="20"/>
          <w:szCs w:val="20"/>
        </w:rPr>
        <mc:AlternateContent>
          <mc:Choice Requires="wps">
            <w:drawing>
              <wp:anchor distT="4294967295" distB="4294967295" distL="114300" distR="114300" simplePos="0" relativeHeight="251661312" behindDoc="1" locked="0" layoutInCell="0" allowOverlap="1" wp14:anchorId="0119A5AB" wp14:editId="4FF554DB">
                <wp:simplePos x="0" y="0"/>
                <wp:positionH relativeFrom="column">
                  <wp:posOffset>842010</wp:posOffset>
                </wp:positionH>
                <wp:positionV relativeFrom="paragraph">
                  <wp:posOffset>634</wp:posOffset>
                </wp:positionV>
                <wp:extent cx="3657600" cy="0"/>
                <wp:effectExtent l="0" t="0" r="0" b="0"/>
                <wp:wrapNone/>
                <wp:docPr id="189"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0" cy="0"/>
                        </a:xfrm>
                        <a:prstGeom prst="line">
                          <a:avLst/>
                        </a:prstGeom>
                        <a:solidFill>
                          <a:srgbClr val="FFFFFF"/>
                        </a:solidFill>
                        <a:ln w="9004">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25D625E2" id="Shape 92"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pt,.05pt" to="35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" o:allowincell="f" filled="t" strokeweight=".25011mm">
                <v:stroke joinstyle="miter"/>
                <o:lock v:ext="edit" shapetype="f"/>
              </v:line>
            </w:pict>
          </mc:Fallback>
        </mc:AlternateContent>
      </w:r>
    </w:p>
    <w:p w14:paraId="57ABC5F5" w14:textId="77777777" w:rsidR="009D2C91" w:rsidRPr="00CB0915" w:rsidRDefault="009D2C91" w:rsidP="009D2C91">
      <w:pPr>
        <w:spacing w:line="217" w:lineRule="exact"/>
        <w:rPr>
          <w:rFonts w:asciiTheme="minorEastAsia" w:hAnsiTheme="minorEastAsia"/>
          <w:sz w:val="20"/>
          <w:szCs w:val="20"/>
        </w:rPr>
      </w:pPr>
    </w:p>
    <w:p w14:paraId="73D63B8A" w14:textId="77777777" w:rsidR="009D2C91" w:rsidRPr="00CB0915" w:rsidRDefault="009D2C91" w:rsidP="009D2C91">
      <w:pPr>
        <w:spacing w:line="274" w:lineRule="exact"/>
        <w:ind w:left="360"/>
        <w:rPr>
          <w:rFonts w:asciiTheme="minorEastAsia" w:hAnsiTheme="minorEastAsia"/>
          <w:sz w:val="20"/>
          <w:szCs w:val="20"/>
        </w:rPr>
      </w:pPr>
      <w:r w:rsidRPr="00CB0915">
        <w:rPr>
          <w:rFonts w:asciiTheme="minorEastAsia" w:hAnsiTheme="minorEastAsia" w:cs="宋体"/>
          <w:sz w:val="24"/>
          <w:szCs w:val="24"/>
        </w:rPr>
        <w:t>电 话：</w:t>
      </w:r>
    </w:p>
    <w:p w14:paraId="7CB720C7" w14:textId="77777777" w:rsidR="009D2C91" w:rsidRPr="00CB0915" w:rsidRDefault="009D2C91" w:rsidP="009D2C91">
      <w:pPr>
        <w:spacing w:line="20" w:lineRule="exact"/>
        <w:rPr>
          <w:rFonts w:asciiTheme="minorEastAsia" w:hAnsiTheme="minorEastAsia"/>
          <w:sz w:val="20"/>
          <w:szCs w:val="20"/>
        </w:rPr>
      </w:pPr>
      <w:r w:rsidRPr="00CB0915">
        <w:rPr>
          <w:rFonts w:asciiTheme="minorEastAsia" w:hAnsiTheme="minorEastAsia"/>
          <w:noProof/>
          <w:sz w:val="20"/>
          <w:szCs w:val="20"/>
        </w:rPr>
        <mc:AlternateContent>
          <mc:Choice Requires="wps">
            <w:drawing>
              <wp:anchor distT="4294967295" distB="4294967295" distL="114300" distR="114300" simplePos="0" relativeHeight="251662336" behindDoc="1" locked="0" layoutInCell="0" allowOverlap="1" wp14:anchorId="11C53732" wp14:editId="55E32BBD">
                <wp:simplePos x="0" y="0"/>
                <wp:positionH relativeFrom="column">
                  <wp:posOffset>842010</wp:posOffset>
                </wp:positionH>
                <wp:positionV relativeFrom="paragraph">
                  <wp:posOffset>634</wp:posOffset>
                </wp:positionV>
                <wp:extent cx="3657600" cy="0"/>
                <wp:effectExtent l="0" t="0" r="0" b="0"/>
                <wp:wrapNone/>
                <wp:docPr id="190"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0" cy="0"/>
                        </a:xfrm>
                        <a:prstGeom prst="line">
                          <a:avLst/>
                        </a:prstGeom>
                        <a:solidFill>
                          <a:srgbClr val="FFFFFF"/>
                        </a:solidFill>
                        <a:ln w="9017">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0ED675AB" id="Shape 9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pt,.05pt" to="35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" o:allowincell="f" filled="t" strokeweight=".71pt">
                <v:stroke joinstyle="miter"/>
                <o:lock v:ext="edit" shapetype="f"/>
              </v:line>
            </w:pict>
          </mc:Fallback>
        </mc:AlternateContent>
      </w:r>
    </w:p>
    <w:p w14:paraId="1871780B" w14:textId="77777777" w:rsidR="009D2C91" w:rsidRPr="00CB0915" w:rsidRDefault="009D2C91" w:rsidP="009D2C91">
      <w:pPr>
        <w:spacing w:line="203" w:lineRule="exact"/>
        <w:rPr>
          <w:rFonts w:asciiTheme="minorEastAsia" w:hAnsiTheme="minorEastAsia"/>
          <w:sz w:val="20"/>
          <w:szCs w:val="20"/>
        </w:rPr>
      </w:pPr>
    </w:p>
    <w:p w14:paraId="5416FA50" w14:textId="77777777" w:rsidR="009D2C91" w:rsidRPr="00CB0915" w:rsidRDefault="009D2C91" w:rsidP="009D2C91">
      <w:pPr>
        <w:spacing w:line="274" w:lineRule="exact"/>
        <w:ind w:left="360"/>
        <w:rPr>
          <w:rFonts w:asciiTheme="minorEastAsia" w:hAnsiTheme="minorEastAsia"/>
          <w:sz w:val="20"/>
          <w:szCs w:val="20"/>
        </w:rPr>
      </w:pPr>
      <w:r w:rsidRPr="00CB0915">
        <w:rPr>
          <w:rFonts w:asciiTheme="minorEastAsia" w:hAnsiTheme="minorEastAsia" w:cs="宋体"/>
          <w:sz w:val="24"/>
          <w:szCs w:val="24"/>
        </w:rPr>
        <w:t>邮 箱：</w:t>
      </w:r>
    </w:p>
    <w:p w14:paraId="108DB15F" w14:textId="77777777" w:rsidR="009D2C91" w:rsidRPr="00CB0915" w:rsidRDefault="009D2C91" w:rsidP="009D2C91">
      <w:pPr>
        <w:spacing w:line="20" w:lineRule="exact"/>
        <w:rPr>
          <w:rFonts w:asciiTheme="minorEastAsia" w:hAnsiTheme="minorEastAsia"/>
          <w:sz w:val="20"/>
          <w:szCs w:val="20"/>
        </w:rPr>
      </w:pPr>
      <w:r w:rsidRPr="00CB0915">
        <w:rPr>
          <w:rFonts w:asciiTheme="minorEastAsia" w:hAnsiTheme="minorEastAsia"/>
          <w:noProof/>
          <w:sz w:val="20"/>
          <w:szCs w:val="20"/>
        </w:rPr>
        <mc:AlternateContent>
          <mc:Choice Requires="wps">
            <w:drawing>
              <wp:anchor distT="4294967295" distB="4294967295" distL="114300" distR="114300" simplePos="0" relativeHeight="251663360" behindDoc="1" locked="0" layoutInCell="0" allowOverlap="1" wp14:anchorId="0711E2CE" wp14:editId="5436B6F3">
                <wp:simplePos x="0" y="0"/>
                <wp:positionH relativeFrom="column">
                  <wp:posOffset>842010</wp:posOffset>
                </wp:positionH>
                <wp:positionV relativeFrom="paragraph">
                  <wp:posOffset>634</wp:posOffset>
                </wp:positionV>
                <wp:extent cx="3657600" cy="0"/>
                <wp:effectExtent l="0" t="0" r="0" b="0"/>
                <wp:wrapNone/>
                <wp:docPr id="191"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0" cy="0"/>
                        </a:xfrm>
                        <a:prstGeom prst="line">
                          <a:avLst/>
                        </a:prstGeom>
                        <a:solidFill>
                          <a:srgbClr val="FFFFFF"/>
                        </a:solidFill>
                        <a:ln w="9004">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129AF675" id="Shape 94"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pt,.05pt" to="35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" o:allowincell="f" filled="t" strokeweight=".25011mm">
                <v:stroke joinstyle="miter"/>
                <o:lock v:ext="edit" shapetype="f"/>
              </v:line>
            </w:pict>
          </mc:Fallback>
        </mc:AlternateContent>
      </w:r>
    </w:p>
    <w:p w14:paraId="26DA48FA" w14:textId="77777777" w:rsidR="009D2C91" w:rsidRPr="00CB0915" w:rsidRDefault="009D2C91" w:rsidP="009D2C91">
      <w:pPr>
        <w:spacing w:line="210" w:lineRule="exact"/>
        <w:rPr>
          <w:rFonts w:asciiTheme="minorEastAsia" w:hAnsiTheme="minorEastAsia"/>
          <w:sz w:val="20"/>
          <w:szCs w:val="20"/>
        </w:rPr>
      </w:pPr>
    </w:p>
    <w:p w14:paraId="1F2E72E4" w14:textId="77777777" w:rsidR="00255DB6" w:rsidRPr="0015606B" w:rsidRDefault="0015606B" w:rsidP="0015606B">
      <w:pPr>
        <w:spacing w:line="274" w:lineRule="exact"/>
        <w:ind w:left="360"/>
        <w:rPr>
          <w:rFonts w:asciiTheme="minorEastAsia" w:hAnsiTheme="minorEastAsia"/>
          <w:sz w:val="20"/>
          <w:szCs w:val="20"/>
        </w:rPr>
      </w:pPr>
      <w:r w:rsidRPr="00CB0915">
        <w:rPr>
          <w:rFonts w:asciiTheme="minorEastAsia" w:hAnsiTheme="minorEastAsia"/>
          <w:noProof/>
          <w:sz w:val="20"/>
          <w:szCs w:val="20"/>
        </w:rPr>
        <mc:AlternateContent>
          <mc:Choice Requires="wps">
            <w:drawing>
              <wp:anchor distT="4294967295" distB="4294967295" distL="114300" distR="114300" simplePos="0" relativeHeight="251665408" behindDoc="1" locked="0" layoutInCell="0" allowOverlap="1" wp14:anchorId="5215785F" wp14:editId="1CB7A42A">
                <wp:simplePos x="0" y="0"/>
                <wp:positionH relativeFrom="margin">
                  <wp:align>center</wp:align>
                </wp:positionH>
                <wp:positionV relativeFrom="paragraph">
                  <wp:posOffset>149225</wp:posOffset>
                </wp:positionV>
                <wp:extent cx="3657600" cy="0"/>
                <wp:effectExtent l="0" t="0" r="19050" b="19050"/>
                <wp:wrapNone/>
                <wp:docPr id="1"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0" cy="0"/>
                        </a:xfrm>
                        <a:prstGeom prst="line">
                          <a:avLst/>
                        </a:prstGeom>
                        <a:solidFill>
                          <a:srgbClr val="FFFFFF"/>
                        </a:solidFill>
                        <a:ln w="9004">
                          <a:solidFill>
                            <a:srgbClr val="000000"/>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7E52E21E" id="Shape 94" o:spid="_x0000_s1026" style="position:absolute;left:0;text-align:left;z-index:-2516510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1.75pt" to="4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" o:allowincell="f" filled="t" strokeweight=".25011mm">
                <v:stroke joinstyle="miter"/>
                <o:lock v:ext="edit" shapetype="f"/>
                <w10:wrap anchorx="margin"/>
              </v:line>
            </w:pict>
          </mc:Fallback>
        </mc:AlternateContent>
      </w:r>
      <w:r w:rsidR="009D2C91" w:rsidRPr="00CB0915">
        <w:rPr>
          <w:rFonts w:asciiTheme="minorEastAsia" w:hAnsiTheme="minorEastAsia" w:cs="宋体"/>
          <w:sz w:val="24"/>
          <w:szCs w:val="24"/>
        </w:rPr>
        <w:t>日 期：</w:t>
      </w:r>
    </w:p>
    <w:sectPr w:rsidR="00255DB6" w:rsidRPr="0015606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89E2B" w14:textId="77777777" w:rsidR="00093422" w:rsidRDefault="00093422" w:rsidP="009D2C91">
      <w:r>
        <w:separator/>
      </w:r>
    </w:p>
  </w:endnote>
  <w:endnote w:type="continuationSeparator" w:id="0">
    <w:p w14:paraId="23A1884C" w14:textId="77777777" w:rsidR="00093422" w:rsidRDefault="00093422" w:rsidP="009D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瀹嬩綋">
    <w:altName w:val="MYuen PRC SemiBold"/>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D59CE" w14:textId="77777777" w:rsidR="00093422" w:rsidRDefault="00093422" w:rsidP="009D2C91">
      <w:r>
        <w:separator/>
      </w:r>
    </w:p>
  </w:footnote>
  <w:footnote w:type="continuationSeparator" w:id="0">
    <w:p w14:paraId="2CD22698" w14:textId="77777777" w:rsidR="00093422" w:rsidRDefault="00093422" w:rsidP="009D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45F8" w14:textId="77777777" w:rsidR="00CD5736" w:rsidRPr="00CD5736" w:rsidRDefault="00CD5736" w:rsidP="00CD5736">
    <w:pPr>
      <w:pStyle w:val="a3"/>
      <w:jc w:val="left"/>
      <w:rPr>
        <w:sz w:val="15"/>
      </w:rPr>
    </w:pPr>
    <w:r w:rsidRPr="00CD5736">
      <w:rPr>
        <w:rFonts w:asciiTheme="minorEastAsia" w:hAnsiTheme="minorEastAsia" w:cs="瀹嬩綋" w:hint="eastAsia"/>
      </w:rPr>
      <w:t>表格6  其他可选表格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0525780"/>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F6"/>
    <w:rsid w:val="00093422"/>
    <w:rsid w:val="0015606B"/>
    <w:rsid w:val="0068590D"/>
    <w:rsid w:val="007F18BE"/>
    <w:rsid w:val="00855CCD"/>
    <w:rsid w:val="008D0CF6"/>
    <w:rsid w:val="009038E5"/>
    <w:rsid w:val="009D2C91"/>
    <w:rsid w:val="009E0A4E"/>
    <w:rsid w:val="00AD21C7"/>
    <w:rsid w:val="00AD5469"/>
    <w:rsid w:val="00C7790B"/>
    <w:rsid w:val="00CD5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3C89"/>
  <w15:chartTrackingRefBased/>
  <w15:docId w15:val="{47F79D49-F2EA-4206-908D-D965D984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C91"/>
    <w:rPr>
      <w:rFonts w:ascii="Times New Roman" w:hAnsi="Times New Roman" w:cs="Times New Roman"/>
      <w:kern w:val="0"/>
      <w:sz w:val="22"/>
    </w:rPr>
  </w:style>
  <w:style w:type="paragraph" w:styleId="1">
    <w:name w:val="heading 1"/>
    <w:basedOn w:val="a"/>
    <w:next w:val="a"/>
    <w:link w:val="10"/>
    <w:uiPriority w:val="9"/>
    <w:qFormat/>
    <w:rsid w:val="009D2C91"/>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rsid w:val="009D2C9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C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2C91"/>
    <w:rPr>
      <w:sz w:val="18"/>
      <w:szCs w:val="18"/>
    </w:rPr>
  </w:style>
  <w:style w:type="paragraph" w:styleId="a5">
    <w:name w:val="footer"/>
    <w:basedOn w:val="a"/>
    <w:link w:val="a6"/>
    <w:uiPriority w:val="99"/>
    <w:unhideWhenUsed/>
    <w:rsid w:val="009D2C91"/>
    <w:pPr>
      <w:tabs>
        <w:tab w:val="center" w:pos="4153"/>
        <w:tab w:val="right" w:pos="8306"/>
      </w:tabs>
      <w:snapToGrid w:val="0"/>
    </w:pPr>
    <w:rPr>
      <w:sz w:val="18"/>
      <w:szCs w:val="18"/>
    </w:rPr>
  </w:style>
  <w:style w:type="character" w:customStyle="1" w:styleId="a6">
    <w:name w:val="页脚 字符"/>
    <w:basedOn w:val="a0"/>
    <w:link w:val="a5"/>
    <w:uiPriority w:val="99"/>
    <w:rsid w:val="009D2C91"/>
    <w:rPr>
      <w:sz w:val="18"/>
      <w:szCs w:val="18"/>
    </w:rPr>
  </w:style>
  <w:style w:type="table" w:styleId="a7">
    <w:name w:val="Table Grid"/>
    <w:basedOn w:val="a1"/>
    <w:uiPriority w:val="59"/>
    <w:rsid w:val="009D2C91"/>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9D2C91"/>
    <w:rPr>
      <w:rFonts w:ascii="Times New Roman" w:hAnsi="Times New Roman" w:cs="Times New Roman"/>
      <w:b/>
      <w:bCs/>
      <w:kern w:val="0"/>
      <w:sz w:val="32"/>
      <w:szCs w:val="32"/>
    </w:rPr>
  </w:style>
  <w:style w:type="character" w:customStyle="1" w:styleId="10">
    <w:name w:val="标题 1 字符"/>
    <w:basedOn w:val="a0"/>
    <w:link w:val="1"/>
    <w:uiPriority w:val="9"/>
    <w:rsid w:val="009D2C91"/>
    <w:rPr>
      <w:rFonts w:ascii="Times New Roman"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dc:creator>
  <cp:keywords/>
  <dc:description/>
  <cp:lastModifiedBy>张 萌</cp:lastModifiedBy>
  <cp:revision>7</cp:revision>
  <dcterms:created xsi:type="dcterms:W3CDTF">2019-05-17T07:48:00Z</dcterms:created>
  <dcterms:modified xsi:type="dcterms:W3CDTF">2019-05-30T09:06:00Z</dcterms:modified>
</cp:coreProperties>
</file>